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09F21" w14:textId="77777777" w:rsidR="00C61C21" w:rsidRPr="00451956" w:rsidRDefault="00C61C21" w:rsidP="00333DDD">
      <w:pPr>
        <w:spacing w:line="480" w:lineRule="auto"/>
        <w:jc w:val="center"/>
        <w:rPr>
          <w:rFonts w:ascii="Times New Roman" w:hAnsi="Times New Roman" w:cs="Times New Roman"/>
          <w:color w:val="000000" w:themeColor="text1"/>
          <w:sz w:val="24"/>
          <w:szCs w:val="24"/>
        </w:rPr>
      </w:pPr>
    </w:p>
    <w:p w14:paraId="0F0597F9" w14:textId="77777777" w:rsidR="00C61C21" w:rsidRPr="00451956" w:rsidRDefault="00C61C21" w:rsidP="00333DDD">
      <w:pPr>
        <w:spacing w:line="480" w:lineRule="auto"/>
        <w:jc w:val="center"/>
        <w:rPr>
          <w:rFonts w:ascii="Times New Roman" w:hAnsi="Times New Roman" w:cs="Times New Roman"/>
          <w:color w:val="000000" w:themeColor="text1"/>
          <w:sz w:val="24"/>
          <w:szCs w:val="24"/>
        </w:rPr>
      </w:pPr>
    </w:p>
    <w:p w14:paraId="64A3DCE8" w14:textId="77777777" w:rsidR="00C61C21" w:rsidRPr="00451956" w:rsidRDefault="00C61C21" w:rsidP="00333DDD">
      <w:pPr>
        <w:spacing w:line="480" w:lineRule="auto"/>
        <w:jc w:val="center"/>
        <w:rPr>
          <w:rFonts w:ascii="Times New Roman" w:hAnsi="Times New Roman" w:cs="Times New Roman"/>
          <w:color w:val="000000" w:themeColor="text1"/>
          <w:sz w:val="24"/>
          <w:szCs w:val="24"/>
        </w:rPr>
      </w:pPr>
    </w:p>
    <w:p w14:paraId="7D5EABFC" w14:textId="77777777" w:rsidR="001349D3" w:rsidRPr="00451956" w:rsidRDefault="001349D3" w:rsidP="00333DDD">
      <w:pPr>
        <w:spacing w:line="480" w:lineRule="auto"/>
        <w:jc w:val="center"/>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Name</w:t>
      </w:r>
    </w:p>
    <w:p w14:paraId="33F8DE7B" w14:textId="77777777" w:rsidR="001349D3" w:rsidRPr="00451956" w:rsidRDefault="001349D3" w:rsidP="00333DDD">
      <w:pPr>
        <w:spacing w:line="480" w:lineRule="auto"/>
        <w:jc w:val="center"/>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University affiliation</w:t>
      </w:r>
    </w:p>
    <w:p w14:paraId="6D7BD8F1" w14:textId="77777777" w:rsidR="001349D3" w:rsidRPr="00451956" w:rsidRDefault="001349D3" w:rsidP="00333DDD">
      <w:pPr>
        <w:spacing w:line="480" w:lineRule="auto"/>
        <w:jc w:val="center"/>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Unit Paper</w:t>
      </w:r>
    </w:p>
    <w:p w14:paraId="433E8199" w14:textId="77777777" w:rsidR="001349D3" w:rsidRPr="00451956" w:rsidRDefault="001349D3" w:rsidP="00333DDD">
      <w:pPr>
        <w:spacing w:line="480" w:lineRule="auto"/>
        <w:jc w:val="center"/>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Date</w:t>
      </w:r>
    </w:p>
    <w:p w14:paraId="4FFEA1B9" w14:textId="77777777" w:rsidR="001349D3" w:rsidRPr="00451956" w:rsidRDefault="001349D3" w:rsidP="00333DDD">
      <w:pPr>
        <w:spacing w:line="480" w:lineRule="auto"/>
        <w:jc w:val="center"/>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Abortion Crisis</w:t>
      </w:r>
    </w:p>
    <w:p w14:paraId="768F198F" w14:textId="77777777" w:rsidR="009F1E66" w:rsidRPr="00451956" w:rsidRDefault="009F1E66" w:rsidP="00333DDD">
      <w:pPr>
        <w:spacing w:line="480" w:lineRule="auto"/>
        <w:ind w:firstLine="720"/>
        <w:rPr>
          <w:rFonts w:ascii="Times New Roman" w:hAnsi="Times New Roman" w:cs="Times New Roman"/>
          <w:color w:val="000000" w:themeColor="text1"/>
          <w:sz w:val="24"/>
          <w:szCs w:val="24"/>
        </w:rPr>
      </w:pPr>
    </w:p>
    <w:p w14:paraId="6AD47D9B" w14:textId="77777777" w:rsidR="009F1E66" w:rsidRPr="00451956" w:rsidRDefault="009F1E66" w:rsidP="00333DDD">
      <w:pPr>
        <w:spacing w:line="480" w:lineRule="auto"/>
        <w:ind w:firstLine="720"/>
        <w:rPr>
          <w:rFonts w:ascii="Times New Roman" w:hAnsi="Times New Roman" w:cs="Times New Roman"/>
          <w:color w:val="000000" w:themeColor="text1"/>
          <w:sz w:val="24"/>
          <w:szCs w:val="24"/>
        </w:rPr>
      </w:pPr>
    </w:p>
    <w:p w14:paraId="74E38A7B" w14:textId="77777777" w:rsidR="009F1E66" w:rsidRPr="00451956" w:rsidRDefault="009F1E66" w:rsidP="00333DDD">
      <w:pPr>
        <w:spacing w:line="480" w:lineRule="auto"/>
        <w:ind w:firstLine="720"/>
        <w:rPr>
          <w:rFonts w:ascii="Times New Roman" w:hAnsi="Times New Roman" w:cs="Times New Roman"/>
          <w:color w:val="000000" w:themeColor="text1"/>
          <w:sz w:val="24"/>
          <w:szCs w:val="24"/>
        </w:rPr>
      </w:pPr>
    </w:p>
    <w:p w14:paraId="58449588" w14:textId="77777777" w:rsidR="009F1E66" w:rsidRPr="00451956" w:rsidRDefault="009F1E66" w:rsidP="00333DDD">
      <w:pPr>
        <w:spacing w:line="480" w:lineRule="auto"/>
        <w:ind w:firstLine="720"/>
        <w:rPr>
          <w:rFonts w:ascii="Times New Roman" w:hAnsi="Times New Roman" w:cs="Times New Roman"/>
          <w:color w:val="000000" w:themeColor="text1"/>
          <w:sz w:val="24"/>
          <w:szCs w:val="24"/>
        </w:rPr>
      </w:pPr>
    </w:p>
    <w:p w14:paraId="5A295E31" w14:textId="77777777" w:rsidR="009F1E66" w:rsidRPr="00451956" w:rsidRDefault="009F1E66" w:rsidP="00333DDD">
      <w:pPr>
        <w:spacing w:line="480" w:lineRule="auto"/>
        <w:ind w:firstLine="720"/>
        <w:rPr>
          <w:rFonts w:ascii="Times New Roman" w:hAnsi="Times New Roman" w:cs="Times New Roman"/>
          <w:color w:val="000000" w:themeColor="text1"/>
          <w:sz w:val="24"/>
          <w:szCs w:val="24"/>
        </w:rPr>
      </w:pPr>
    </w:p>
    <w:p w14:paraId="000F6B33" w14:textId="77777777" w:rsidR="009F1E66" w:rsidRPr="00451956" w:rsidRDefault="009F1E66" w:rsidP="00333DDD">
      <w:pPr>
        <w:spacing w:line="480" w:lineRule="auto"/>
        <w:ind w:firstLine="720"/>
        <w:rPr>
          <w:rFonts w:ascii="Times New Roman" w:hAnsi="Times New Roman" w:cs="Times New Roman"/>
          <w:color w:val="000000" w:themeColor="text1"/>
          <w:sz w:val="24"/>
          <w:szCs w:val="24"/>
        </w:rPr>
      </w:pPr>
    </w:p>
    <w:p w14:paraId="6A903E7E" w14:textId="77777777" w:rsidR="009F1E66" w:rsidRPr="00451956" w:rsidRDefault="009F1E66" w:rsidP="00333DDD">
      <w:pPr>
        <w:spacing w:line="480" w:lineRule="auto"/>
        <w:ind w:firstLine="720"/>
        <w:rPr>
          <w:rFonts w:ascii="Times New Roman" w:hAnsi="Times New Roman" w:cs="Times New Roman"/>
          <w:color w:val="000000" w:themeColor="text1"/>
          <w:sz w:val="24"/>
          <w:szCs w:val="24"/>
        </w:rPr>
      </w:pPr>
    </w:p>
    <w:p w14:paraId="3ABA661B" w14:textId="77777777" w:rsidR="009F1E66" w:rsidRPr="00451956" w:rsidRDefault="009F1E66" w:rsidP="00333DDD">
      <w:pPr>
        <w:spacing w:line="480" w:lineRule="auto"/>
        <w:ind w:firstLine="720"/>
        <w:rPr>
          <w:rFonts w:ascii="Times New Roman" w:hAnsi="Times New Roman" w:cs="Times New Roman"/>
          <w:color w:val="000000" w:themeColor="text1"/>
          <w:sz w:val="24"/>
          <w:szCs w:val="24"/>
        </w:rPr>
      </w:pPr>
    </w:p>
    <w:p w14:paraId="1BEBE45D" w14:textId="77777777" w:rsidR="00C61C21" w:rsidRPr="00451956" w:rsidRDefault="00C61C21" w:rsidP="00333DDD">
      <w:pPr>
        <w:spacing w:line="480" w:lineRule="auto"/>
        <w:ind w:firstLine="720"/>
        <w:rPr>
          <w:rFonts w:ascii="Times New Roman" w:hAnsi="Times New Roman" w:cs="Times New Roman"/>
          <w:color w:val="000000" w:themeColor="text1"/>
          <w:sz w:val="24"/>
          <w:szCs w:val="24"/>
        </w:rPr>
      </w:pPr>
    </w:p>
    <w:p w14:paraId="43A4935C" w14:textId="77777777" w:rsidR="00903623" w:rsidRPr="00451956" w:rsidRDefault="00903623" w:rsidP="009971A4">
      <w:pPr>
        <w:spacing w:line="480" w:lineRule="auto"/>
        <w:ind w:firstLine="720"/>
        <w:jc w:val="center"/>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lastRenderedPageBreak/>
        <w:t>Abortion crisis</w:t>
      </w:r>
    </w:p>
    <w:p w14:paraId="1BB60684" w14:textId="77777777" w:rsidR="001349D3" w:rsidRPr="00451956" w:rsidRDefault="001349D3" w:rsidP="00333DDD">
      <w:pPr>
        <w:spacing w:line="480" w:lineRule="auto"/>
        <w:ind w:firstLine="720"/>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 xml:space="preserve">The society all around the world has been enraged over the abortion issue for so long, and this will be the trend for many years to come. Some people defend the law terming abortion to be illegal and there are those who believe that it’s the right of the woman to have an abortion done or not. Some condemn abortion in terms of morality, terming it as an act that violates morals and should be prohibited. Others argue that it’s a free and open world and its one’s own right to make a choice on whether to practice abortion or not. </w:t>
      </w:r>
    </w:p>
    <w:p w14:paraId="3124C47B" w14:textId="77777777" w:rsidR="001349D3" w:rsidRPr="00451956" w:rsidRDefault="001349D3" w:rsidP="00333DDD">
      <w:pPr>
        <w:spacing w:line="480" w:lineRule="auto"/>
        <w:ind w:firstLine="720"/>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 xml:space="preserve">We all know; abortion is the act of terminating one’s pregnancy deliberately by getting rid of the unborn baby in the womb before birth. There are various reasons as to why women opt for abortion. Some women decide to abort since they are afraid of financial responsibilities that arise as a result of giving birth. Others abort because they feel they are underage and choose it as a method for birth control. Some abortions might occur when the mother gets injured or traumatized preventing the pregnancy to develop fully. </w:t>
      </w:r>
    </w:p>
    <w:p w14:paraId="6A9263F2" w14:textId="77777777" w:rsidR="00506247" w:rsidRPr="00451956" w:rsidRDefault="001349D3" w:rsidP="00333DDD">
      <w:pPr>
        <w:spacing w:line="480" w:lineRule="auto"/>
        <w:ind w:firstLine="720"/>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Don Marquis claims that it is wrong and immoral to abort. When you kill an infant, it is equivalent to killing a</w:t>
      </w:r>
      <w:r w:rsidR="00EA48E7" w:rsidRPr="00451956">
        <w:rPr>
          <w:rFonts w:ascii="Times New Roman" w:hAnsi="Times New Roman" w:cs="Times New Roman"/>
          <w:color w:val="000000" w:themeColor="text1"/>
          <w:sz w:val="24"/>
          <w:szCs w:val="24"/>
        </w:rPr>
        <w:t xml:space="preserve"> </w:t>
      </w:r>
      <w:r w:rsidRPr="00451956">
        <w:rPr>
          <w:rFonts w:ascii="Times New Roman" w:hAnsi="Times New Roman" w:cs="Times New Roman"/>
          <w:color w:val="000000" w:themeColor="text1"/>
          <w:sz w:val="24"/>
          <w:szCs w:val="24"/>
        </w:rPr>
        <w:t>human being which is ethically and morally wrong (Marquis</w:t>
      </w:r>
      <w:r w:rsidR="007E5341" w:rsidRPr="00451956">
        <w:rPr>
          <w:rFonts w:ascii="Times New Roman" w:hAnsi="Times New Roman" w:cs="Times New Roman"/>
          <w:color w:val="000000" w:themeColor="text1"/>
          <w:sz w:val="24"/>
          <w:szCs w:val="24"/>
        </w:rPr>
        <w:t>, 2007</w:t>
      </w:r>
      <w:r w:rsidRPr="00451956">
        <w:rPr>
          <w:rFonts w:ascii="Times New Roman" w:hAnsi="Times New Roman" w:cs="Times New Roman"/>
          <w:color w:val="000000" w:themeColor="text1"/>
          <w:sz w:val="24"/>
          <w:szCs w:val="24"/>
        </w:rPr>
        <w:t xml:space="preserve">). He says that it completely eliminates the possible future of an innocent child. </w:t>
      </w:r>
      <w:r w:rsidR="001D7D10" w:rsidRPr="00451956">
        <w:rPr>
          <w:rFonts w:ascii="Times New Roman" w:hAnsi="Times New Roman" w:cs="Times New Roman"/>
          <w:color w:val="000000" w:themeColor="text1"/>
          <w:sz w:val="24"/>
          <w:szCs w:val="24"/>
        </w:rPr>
        <w:t>O</w:t>
      </w:r>
      <w:r w:rsidRPr="00451956">
        <w:rPr>
          <w:rFonts w:ascii="Times New Roman" w:hAnsi="Times New Roman" w:cs="Times New Roman"/>
          <w:color w:val="000000" w:themeColor="text1"/>
          <w:sz w:val="24"/>
          <w:szCs w:val="24"/>
        </w:rPr>
        <w:t>n the other hand</w:t>
      </w:r>
      <w:r w:rsidR="001D7D10" w:rsidRPr="00451956">
        <w:rPr>
          <w:rFonts w:ascii="Times New Roman" w:hAnsi="Times New Roman" w:cs="Times New Roman"/>
          <w:color w:val="000000" w:themeColor="text1"/>
          <w:sz w:val="24"/>
          <w:szCs w:val="24"/>
        </w:rPr>
        <w:t>, some people might</w:t>
      </w:r>
      <w:r w:rsidRPr="00451956">
        <w:rPr>
          <w:rFonts w:ascii="Times New Roman" w:hAnsi="Times New Roman" w:cs="Times New Roman"/>
          <w:color w:val="000000" w:themeColor="text1"/>
          <w:sz w:val="24"/>
          <w:szCs w:val="24"/>
        </w:rPr>
        <w:t xml:space="preserve"> argue that abortion should be weighed on the basis of the preferences of the unborn child and that of the pregnant mother. </w:t>
      </w:r>
      <w:r w:rsidR="001D7D10" w:rsidRPr="00451956">
        <w:rPr>
          <w:rFonts w:ascii="Times New Roman" w:hAnsi="Times New Roman" w:cs="Times New Roman"/>
          <w:color w:val="000000" w:themeColor="text1"/>
          <w:sz w:val="24"/>
          <w:szCs w:val="24"/>
        </w:rPr>
        <w:t xml:space="preserve">In this case, </w:t>
      </w:r>
      <w:r w:rsidRPr="00451956">
        <w:rPr>
          <w:rFonts w:ascii="Times New Roman" w:hAnsi="Times New Roman" w:cs="Times New Roman"/>
          <w:color w:val="000000" w:themeColor="text1"/>
          <w:sz w:val="24"/>
          <w:szCs w:val="24"/>
        </w:rPr>
        <w:t>preference could be possible harm or benefit to one party. For instance, when the fetus possesses a significant risk to a mother, the best solution will be to eliminate the fetus and not the mother; hence abortion is morally permitted</w:t>
      </w:r>
      <w:r w:rsidR="003114E5" w:rsidRPr="00451956">
        <w:rPr>
          <w:rFonts w:ascii="Times New Roman" w:hAnsi="Times New Roman" w:cs="Times New Roman"/>
          <w:color w:val="000000" w:themeColor="text1"/>
          <w:sz w:val="24"/>
          <w:szCs w:val="24"/>
        </w:rPr>
        <w:t xml:space="preserve">. </w:t>
      </w:r>
    </w:p>
    <w:p w14:paraId="648993F2" w14:textId="37E8E362" w:rsidR="001349D3" w:rsidRPr="00451956" w:rsidRDefault="001349D3" w:rsidP="00283B73">
      <w:pPr>
        <w:spacing w:line="480" w:lineRule="auto"/>
        <w:ind w:firstLine="720"/>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 xml:space="preserve">A practical situation regarding ethical dilemma is as follows: </w:t>
      </w:r>
      <w:r w:rsidR="00283B73" w:rsidRPr="00451956">
        <w:rPr>
          <w:rFonts w:ascii="Times New Roman" w:hAnsi="Times New Roman" w:cs="Times New Roman"/>
          <w:color w:val="505151"/>
          <w:sz w:val="24"/>
          <w:szCs w:val="24"/>
          <w:shd w:val="clear" w:color="auto" w:fill="FFFFFF"/>
        </w:rPr>
        <w:t xml:space="preserve">My close and longtime friend by the name Shirley was soon going to graduate from Boston university in the U.S. She </w:t>
      </w:r>
      <w:r w:rsidR="00283B73" w:rsidRPr="00451956">
        <w:rPr>
          <w:rFonts w:ascii="Times New Roman" w:hAnsi="Times New Roman" w:cs="Times New Roman"/>
          <w:color w:val="505151"/>
          <w:sz w:val="24"/>
          <w:szCs w:val="24"/>
          <w:shd w:val="clear" w:color="auto" w:fill="FFFFFF"/>
        </w:rPr>
        <w:lastRenderedPageBreak/>
        <w:t>had been struggling </w:t>
      </w:r>
      <w:r w:rsidRPr="00451956">
        <w:rPr>
          <w:rFonts w:ascii="Times New Roman" w:hAnsi="Times New Roman" w:cs="Times New Roman"/>
          <w:color w:val="000000" w:themeColor="text1"/>
          <w:sz w:val="24"/>
          <w:szCs w:val="24"/>
        </w:rPr>
        <w:t xml:space="preserve">in all her life, sometimes </w:t>
      </w:r>
      <w:r w:rsidR="004A76E8" w:rsidRPr="00451956">
        <w:rPr>
          <w:rFonts w:ascii="Times New Roman" w:hAnsi="Times New Roman" w:cs="Times New Roman"/>
          <w:color w:val="000000" w:themeColor="text1"/>
          <w:sz w:val="24"/>
          <w:szCs w:val="24"/>
        </w:rPr>
        <w:t xml:space="preserve">she went </w:t>
      </w:r>
      <w:r w:rsidRPr="00451956">
        <w:rPr>
          <w:rFonts w:ascii="Times New Roman" w:hAnsi="Times New Roman" w:cs="Times New Roman"/>
          <w:color w:val="000000" w:themeColor="text1"/>
          <w:sz w:val="24"/>
          <w:szCs w:val="24"/>
        </w:rPr>
        <w:t xml:space="preserve">to bed on an empty stomach. She knew that the only sure way out of her situation </w:t>
      </w:r>
      <w:r w:rsidR="00C65F4C" w:rsidRPr="00451956">
        <w:rPr>
          <w:rFonts w:ascii="Times New Roman" w:hAnsi="Times New Roman" w:cs="Times New Roman"/>
          <w:color w:val="000000" w:themeColor="text1"/>
          <w:sz w:val="24"/>
          <w:szCs w:val="24"/>
        </w:rPr>
        <w:t>was</w:t>
      </w:r>
      <w:r w:rsidRPr="00451956">
        <w:rPr>
          <w:rFonts w:ascii="Times New Roman" w:hAnsi="Times New Roman" w:cs="Times New Roman"/>
          <w:color w:val="000000" w:themeColor="text1"/>
          <w:sz w:val="24"/>
          <w:szCs w:val="24"/>
        </w:rPr>
        <w:t xml:space="preserve"> to work so</w:t>
      </w:r>
      <w:bookmarkStart w:id="0" w:name="_GoBack"/>
      <w:bookmarkEnd w:id="0"/>
      <w:r w:rsidRPr="00451956">
        <w:rPr>
          <w:rFonts w:ascii="Times New Roman" w:hAnsi="Times New Roman" w:cs="Times New Roman"/>
          <w:color w:val="000000" w:themeColor="text1"/>
          <w:sz w:val="24"/>
          <w:szCs w:val="24"/>
        </w:rPr>
        <w:t xml:space="preserve"> hard in school and follow her passion too which was dancing. Fortunately, after graduation, she got a fully paid scholarship to Julliard. That was a dream come true, an opportunity that ev</w:t>
      </w:r>
      <w:r w:rsidR="00F33CD9" w:rsidRPr="00451956">
        <w:rPr>
          <w:rFonts w:ascii="Times New Roman" w:hAnsi="Times New Roman" w:cs="Times New Roman"/>
          <w:color w:val="000000" w:themeColor="text1"/>
          <w:sz w:val="24"/>
          <w:szCs w:val="24"/>
        </w:rPr>
        <w:t>en</w:t>
      </w:r>
      <w:r w:rsidRPr="00451956">
        <w:rPr>
          <w:rFonts w:ascii="Times New Roman" w:hAnsi="Times New Roman" w:cs="Times New Roman"/>
          <w:color w:val="000000" w:themeColor="text1"/>
          <w:sz w:val="24"/>
          <w:szCs w:val="24"/>
        </w:rPr>
        <w:t xml:space="preserve"> her parents never imagine</w:t>
      </w:r>
      <w:r w:rsidR="00CF69FD" w:rsidRPr="00451956">
        <w:rPr>
          <w:rFonts w:ascii="Times New Roman" w:hAnsi="Times New Roman" w:cs="Times New Roman"/>
          <w:color w:val="000000" w:themeColor="text1"/>
          <w:sz w:val="24"/>
          <w:szCs w:val="24"/>
        </w:rPr>
        <w:t>d</w:t>
      </w:r>
      <w:r w:rsidRPr="00451956">
        <w:rPr>
          <w:rFonts w:ascii="Times New Roman" w:hAnsi="Times New Roman" w:cs="Times New Roman"/>
          <w:color w:val="000000" w:themeColor="text1"/>
          <w:sz w:val="24"/>
          <w:szCs w:val="24"/>
        </w:rPr>
        <w:t xml:space="preserve"> she would get. However, it was not so long that she received devastating news. She had been experiencing nausea and weakness during morning hours. After visiting the doctor, she was told that she was pregnant and was soon going to be a mother.  </w:t>
      </w:r>
    </w:p>
    <w:p w14:paraId="0CFD97B7" w14:textId="77777777" w:rsidR="001349D3" w:rsidRPr="00451956" w:rsidRDefault="001349D3" w:rsidP="00333DDD">
      <w:pPr>
        <w:spacing w:line="480" w:lineRule="auto"/>
        <w:ind w:firstLine="720"/>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 xml:space="preserve">All her dreams had now eloped. What was she going to do? Her parents had so much expectation from her, how was she going to tell them? Was she going to give up on what she had worked for all her years? How would she take care of the young child?  Was this a way of getting her back to poverty? Where would she even live? According to her, the only solution to her problems was to abort. However, she had been taught since childhood that abortion </w:t>
      </w:r>
      <w:r w:rsidR="00CF69FD" w:rsidRPr="00451956">
        <w:rPr>
          <w:rFonts w:ascii="Times New Roman" w:hAnsi="Times New Roman" w:cs="Times New Roman"/>
          <w:color w:val="000000" w:themeColor="text1"/>
          <w:sz w:val="24"/>
          <w:szCs w:val="24"/>
        </w:rPr>
        <w:t xml:space="preserve">was </w:t>
      </w:r>
      <w:r w:rsidRPr="00451956">
        <w:rPr>
          <w:rFonts w:ascii="Times New Roman" w:hAnsi="Times New Roman" w:cs="Times New Roman"/>
          <w:color w:val="000000" w:themeColor="text1"/>
          <w:sz w:val="24"/>
          <w:szCs w:val="24"/>
        </w:rPr>
        <w:t xml:space="preserve">wrong, and by doing abortion, you will have committed murder before the eyes of God. This was Sheryl’s ethical dilemma.  </w:t>
      </w:r>
    </w:p>
    <w:p w14:paraId="77B1F110" w14:textId="77777777" w:rsidR="001349D3" w:rsidRPr="00451956" w:rsidRDefault="001349D3" w:rsidP="00333DDD">
      <w:pPr>
        <w:spacing w:line="480" w:lineRule="auto"/>
        <w:ind w:firstLine="720"/>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t>When you engage in controversial topics that are ethically and culturally sensitive, it has been discovered that most people will stick to one specific idea and use it in countering all sorts of arguments that go against their point of view. For instance, a person that is in support for abortion will not be ready to be criticized to the fact that if a woman has a right and privileges to her own body, then that means that the unborn child too has a right to his/her own body. Those that are not for abortion might not be willing to explain beyond their claim that abortion kill</w:t>
      </w:r>
      <w:r w:rsidR="00F11679" w:rsidRPr="00451956">
        <w:rPr>
          <w:rFonts w:ascii="Times New Roman" w:hAnsi="Times New Roman" w:cs="Times New Roman"/>
          <w:color w:val="000000" w:themeColor="text1"/>
          <w:sz w:val="24"/>
          <w:szCs w:val="24"/>
        </w:rPr>
        <w:t xml:space="preserve">s </w:t>
      </w:r>
      <w:r w:rsidRPr="00451956">
        <w:rPr>
          <w:rFonts w:ascii="Times New Roman" w:hAnsi="Times New Roman" w:cs="Times New Roman"/>
          <w:color w:val="000000" w:themeColor="text1"/>
          <w:sz w:val="24"/>
          <w:szCs w:val="24"/>
        </w:rPr>
        <w:t>an innocent fetus.  It might be true that by aborting, you will be committing murder, but that does not mean that you will win the argument by asserting the same without examining basic ethical and moral principles</w:t>
      </w:r>
      <w:r w:rsidR="00F11679" w:rsidRPr="00451956">
        <w:rPr>
          <w:rFonts w:ascii="Times New Roman" w:hAnsi="Times New Roman" w:cs="Times New Roman"/>
          <w:color w:val="000000" w:themeColor="text1"/>
          <w:sz w:val="24"/>
          <w:szCs w:val="24"/>
        </w:rPr>
        <w:t xml:space="preserve"> to support your arguments</w:t>
      </w:r>
      <w:r w:rsidRPr="00451956">
        <w:rPr>
          <w:rFonts w:ascii="Times New Roman" w:hAnsi="Times New Roman" w:cs="Times New Roman"/>
          <w:color w:val="000000" w:themeColor="text1"/>
          <w:sz w:val="24"/>
          <w:szCs w:val="24"/>
        </w:rPr>
        <w:t xml:space="preserve">.   </w:t>
      </w:r>
    </w:p>
    <w:p w14:paraId="0079EBC0" w14:textId="77777777" w:rsidR="001349D3" w:rsidRPr="00451956" w:rsidRDefault="001349D3" w:rsidP="00333DDD">
      <w:pPr>
        <w:spacing w:line="480" w:lineRule="auto"/>
        <w:ind w:firstLine="720"/>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lastRenderedPageBreak/>
        <w:t xml:space="preserve">I do believe that the fetus is an innocent being who cannot make his/her own decision and has the rights to live. </w:t>
      </w:r>
      <w:r w:rsidR="008F2988" w:rsidRPr="00451956">
        <w:rPr>
          <w:rFonts w:ascii="Times New Roman" w:hAnsi="Times New Roman" w:cs="Times New Roman"/>
          <w:color w:val="000000" w:themeColor="text1"/>
          <w:sz w:val="24"/>
          <w:szCs w:val="24"/>
        </w:rPr>
        <w:t xml:space="preserve">I understand that no one has the right of denied another person the right to life no matter how old or young the individual can be. </w:t>
      </w:r>
      <w:r w:rsidRPr="00451956">
        <w:rPr>
          <w:rFonts w:ascii="Times New Roman" w:hAnsi="Times New Roman" w:cs="Times New Roman"/>
          <w:color w:val="000000" w:themeColor="text1"/>
          <w:sz w:val="24"/>
          <w:szCs w:val="24"/>
        </w:rPr>
        <w:t>The growing fetus consists of living cells that increase in their number forming tissues, organs and body parts</w:t>
      </w:r>
      <w:r w:rsidR="0079123C" w:rsidRPr="00451956">
        <w:rPr>
          <w:rFonts w:ascii="Times New Roman" w:hAnsi="Times New Roman" w:cs="Times New Roman"/>
          <w:color w:val="000000" w:themeColor="text1"/>
          <w:sz w:val="24"/>
          <w:szCs w:val="24"/>
        </w:rPr>
        <w:t xml:space="preserve"> (Marquis, 2007). </w:t>
      </w:r>
      <w:r w:rsidRPr="00451956">
        <w:rPr>
          <w:rFonts w:ascii="Times New Roman" w:hAnsi="Times New Roman" w:cs="Times New Roman"/>
          <w:color w:val="000000" w:themeColor="text1"/>
          <w:sz w:val="24"/>
          <w:szCs w:val="24"/>
        </w:rPr>
        <w:t xml:space="preserve">Therefore, this apparently means that a fetus is full of life even before birth. It is wrong to abort because you are afraid of financial responsibilities that arise as a result of giving birth. If you feel you cannot take care of the kid, the best place to take him/her is to a children’s home. Abortion also cannot be used as a method for birth control. Many family planning methods can help avoid unwanted pregnancies.  </w:t>
      </w:r>
    </w:p>
    <w:p w14:paraId="6055DED1" w14:textId="77777777" w:rsidR="001349D3" w:rsidRPr="00451956" w:rsidRDefault="001349D3" w:rsidP="00833F3E">
      <w:pPr>
        <w:spacing w:line="480" w:lineRule="auto"/>
        <w:ind w:firstLine="720"/>
        <w:rPr>
          <w:rFonts w:ascii="Times New Roman" w:hAnsi="Times New Roman" w:cs="Times New Roman"/>
          <w:color w:val="222222"/>
          <w:sz w:val="24"/>
          <w:szCs w:val="24"/>
          <w:shd w:val="clear" w:color="auto" w:fill="FFFFFF"/>
        </w:rPr>
      </w:pPr>
      <w:r w:rsidRPr="00451956">
        <w:rPr>
          <w:rFonts w:ascii="Times New Roman" w:hAnsi="Times New Roman" w:cs="Times New Roman"/>
          <w:color w:val="000000" w:themeColor="text1"/>
          <w:sz w:val="24"/>
          <w:szCs w:val="24"/>
        </w:rPr>
        <w:t xml:space="preserve">I understand that </w:t>
      </w:r>
      <w:r w:rsidR="003C112F" w:rsidRPr="00451956">
        <w:rPr>
          <w:rFonts w:ascii="Times New Roman" w:hAnsi="Times New Roman" w:cs="Times New Roman"/>
          <w:color w:val="000000" w:themeColor="text1"/>
          <w:sz w:val="24"/>
          <w:szCs w:val="24"/>
        </w:rPr>
        <w:t xml:space="preserve">abortion </w:t>
      </w:r>
      <w:r w:rsidRPr="00451956">
        <w:rPr>
          <w:rFonts w:ascii="Times New Roman" w:hAnsi="Times New Roman" w:cs="Times New Roman"/>
          <w:color w:val="000000" w:themeColor="text1"/>
          <w:sz w:val="24"/>
          <w:szCs w:val="24"/>
        </w:rPr>
        <w:t>has adverse side effects and other health-related risks to the mother. There are scenarios during abortion where mothers have died and even if the unborn child is ‘aborted professionally’, the mother will at some point be subjected to lots of trauma and complications during and even after the abortion. Depending on the method the mother used for abortion, it can result in serious post-abortion problems such as an injury to one’s bladder and a perforated uterine wall among many other</w:t>
      </w:r>
      <w:r w:rsidR="00833F3E" w:rsidRPr="00451956">
        <w:rPr>
          <w:rFonts w:ascii="Times New Roman" w:hAnsi="Times New Roman" w:cs="Times New Roman"/>
          <w:color w:val="000000" w:themeColor="text1"/>
          <w:sz w:val="24"/>
          <w:szCs w:val="24"/>
        </w:rPr>
        <w:t xml:space="preserve"> (</w:t>
      </w:r>
      <w:r w:rsidR="00833F3E" w:rsidRPr="00451956">
        <w:rPr>
          <w:rFonts w:ascii="Times New Roman" w:hAnsi="Times New Roman" w:cs="Times New Roman"/>
          <w:color w:val="222222"/>
          <w:sz w:val="24"/>
          <w:szCs w:val="24"/>
          <w:shd w:val="clear" w:color="auto" w:fill="FFFFFF"/>
        </w:rPr>
        <w:t>Calderone,</w:t>
      </w:r>
      <w:r w:rsidR="009C6AE7" w:rsidRPr="00451956">
        <w:rPr>
          <w:rFonts w:ascii="Times New Roman" w:hAnsi="Times New Roman" w:cs="Times New Roman"/>
          <w:color w:val="222222"/>
          <w:sz w:val="24"/>
          <w:szCs w:val="24"/>
          <w:shd w:val="clear" w:color="auto" w:fill="FFFFFF"/>
        </w:rPr>
        <w:t xml:space="preserve"> </w:t>
      </w:r>
      <w:r w:rsidR="00833F3E" w:rsidRPr="00451956">
        <w:rPr>
          <w:rFonts w:ascii="Times New Roman" w:hAnsi="Times New Roman" w:cs="Times New Roman"/>
          <w:color w:val="222222"/>
          <w:sz w:val="24"/>
          <w:szCs w:val="24"/>
          <w:shd w:val="clear" w:color="auto" w:fill="FFFFFF"/>
        </w:rPr>
        <w:t>1960)</w:t>
      </w:r>
      <w:r w:rsidR="001E15AC" w:rsidRPr="00451956">
        <w:rPr>
          <w:rFonts w:ascii="Times New Roman" w:hAnsi="Times New Roman" w:cs="Times New Roman"/>
          <w:color w:val="000000" w:themeColor="text1"/>
          <w:sz w:val="24"/>
          <w:szCs w:val="24"/>
        </w:rPr>
        <w:t>.</w:t>
      </w:r>
      <w:r w:rsidRPr="00451956">
        <w:rPr>
          <w:rFonts w:ascii="Times New Roman" w:hAnsi="Times New Roman" w:cs="Times New Roman"/>
          <w:color w:val="000000" w:themeColor="text1"/>
          <w:sz w:val="24"/>
          <w:szCs w:val="24"/>
        </w:rPr>
        <w:t xml:space="preserve"> The risks that are experienced tend to increase with multiple cases of abortion.</w:t>
      </w:r>
      <w:r w:rsidR="008460BC" w:rsidRPr="00451956">
        <w:rPr>
          <w:rFonts w:ascii="Times New Roman" w:hAnsi="Times New Roman" w:cs="Times New Roman"/>
          <w:color w:val="000000" w:themeColor="text1"/>
          <w:sz w:val="24"/>
          <w:szCs w:val="24"/>
        </w:rPr>
        <w:t xml:space="preserve"> </w:t>
      </w:r>
      <w:r w:rsidRPr="00451956">
        <w:rPr>
          <w:rFonts w:ascii="Times New Roman" w:hAnsi="Times New Roman" w:cs="Times New Roman"/>
          <w:color w:val="000000" w:themeColor="text1"/>
          <w:sz w:val="24"/>
          <w:szCs w:val="24"/>
        </w:rPr>
        <w:t>Finally, I consider a kid as a miracle that is given to you by God and has to be treasured. Abortion definitely denies the fetus the opportunity to explore their full potential.  Every child is born with endless</w:t>
      </w:r>
      <w:r w:rsidR="00F5629B" w:rsidRPr="00451956">
        <w:rPr>
          <w:rFonts w:ascii="Times New Roman" w:hAnsi="Times New Roman" w:cs="Times New Roman"/>
          <w:color w:val="000000" w:themeColor="text1"/>
          <w:sz w:val="24"/>
          <w:szCs w:val="24"/>
        </w:rPr>
        <w:t xml:space="preserve"> opportunities</w:t>
      </w:r>
      <w:r w:rsidRPr="00451956">
        <w:rPr>
          <w:rFonts w:ascii="Times New Roman" w:hAnsi="Times New Roman" w:cs="Times New Roman"/>
          <w:color w:val="000000" w:themeColor="text1"/>
          <w:sz w:val="24"/>
          <w:szCs w:val="24"/>
        </w:rPr>
        <w:t>, and it becomes hard to predict who the fetus will have become or the impact the fetus could have made in the world</w:t>
      </w:r>
      <w:r w:rsidR="00243EFF" w:rsidRPr="00451956">
        <w:rPr>
          <w:rFonts w:ascii="Times New Roman" w:hAnsi="Times New Roman" w:cs="Times New Roman"/>
          <w:color w:val="000000" w:themeColor="text1"/>
          <w:sz w:val="24"/>
          <w:szCs w:val="24"/>
        </w:rPr>
        <w:t xml:space="preserve"> </w:t>
      </w:r>
      <w:bookmarkStart w:id="1" w:name="_Hlk525461220"/>
      <w:r w:rsidR="00243EFF" w:rsidRPr="00451956">
        <w:rPr>
          <w:rFonts w:ascii="Times New Roman" w:hAnsi="Times New Roman" w:cs="Times New Roman"/>
          <w:color w:val="000000" w:themeColor="text1"/>
          <w:sz w:val="24"/>
          <w:szCs w:val="24"/>
        </w:rPr>
        <w:t>(</w:t>
      </w:r>
      <w:r w:rsidR="00243EFF" w:rsidRPr="00451956">
        <w:rPr>
          <w:rFonts w:ascii="Times New Roman" w:hAnsi="Times New Roman" w:cs="Times New Roman"/>
          <w:color w:val="222222"/>
          <w:sz w:val="24"/>
          <w:szCs w:val="24"/>
          <w:shd w:val="clear" w:color="auto" w:fill="FFFFFF"/>
        </w:rPr>
        <w:t>Calderone</w:t>
      </w:r>
      <w:r w:rsidR="009C6AE7" w:rsidRPr="00451956">
        <w:rPr>
          <w:rFonts w:ascii="Times New Roman" w:hAnsi="Times New Roman" w:cs="Times New Roman"/>
          <w:color w:val="222222"/>
          <w:sz w:val="24"/>
          <w:szCs w:val="24"/>
          <w:shd w:val="clear" w:color="auto" w:fill="FFFFFF"/>
        </w:rPr>
        <w:t xml:space="preserve">, </w:t>
      </w:r>
      <w:r w:rsidR="00243EFF" w:rsidRPr="00451956">
        <w:rPr>
          <w:rFonts w:ascii="Times New Roman" w:hAnsi="Times New Roman" w:cs="Times New Roman"/>
          <w:color w:val="222222"/>
          <w:sz w:val="24"/>
          <w:szCs w:val="24"/>
          <w:shd w:val="clear" w:color="auto" w:fill="FFFFFF"/>
        </w:rPr>
        <w:t>1960</w:t>
      </w:r>
      <w:bookmarkEnd w:id="1"/>
      <w:r w:rsidR="00243EFF" w:rsidRPr="00451956">
        <w:rPr>
          <w:rFonts w:ascii="Times New Roman" w:hAnsi="Times New Roman" w:cs="Times New Roman"/>
          <w:color w:val="222222"/>
          <w:sz w:val="24"/>
          <w:szCs w:val="24"/>
          <w:shd w:val="clear" w:color="auto" w:fill="FFFFFF"/>
        </w:rPr>
        <w:t>).</w:t>
      </w:r>
      <w:r w:rsidRPr="00451956">
        <w:rPr>
          <w:rFonts w:ascii="Times New Roman" w:hAnsi="Times New Roman" w:cs="Times New Roman"/>
          <w:color w:val="000000" w:themeColor="text1"/>
          <w:sz w:val="24"/>
          <w:szCs w:val="24"/>
        </w:rPr>
        <w:t xml:space="preserve"> I, therefore, conclude that destroying the fetus can be compared to crushing one’s dream intentionally. Let</w:t>
      </w:r>
      <w:r w:rsidR="00A06ED6" w:rsidRPr="00451956">
        <w:rPr>
          <w:rFonts w:ascii="Times New Roman" w:hAnsi="Times New Roman" w:cs="Times New Roman"/>
          <w:color w:val="000000" w:themeColor="text1"/>
          <w:sz w:val="24"/>
          <w:szCs w:val="24"/>
        </w:rPr>
        <w:t xml:space="preserve"> </w:t>
      </w:r>
      <w:r w:rsidRPr="00451956">
        <w:rPr>
          <w:rFonts w:ascii="Times New Roman" w:hAnsi="Times New Roman" w:cs="Times New Roman"/>
          <w:color w:val="000000" w:themeColor="text1"/>
          <w:sz w:val="24"/>
          <w:szCs w:val="24"/>
        </w:rPr>
        <w:t xml:space="preserve">us all say no to abortion.  </w:t>
      </w:r>
    </w:p>
    <w:p w14:paraId="5951EF5D" w14:textId="77777777" w:rsidR="00AC2702" w:rsidRPr="00451956" w:rsidRDefault="00AC2702" w:rsidP="007424A5">
      <w:pPr>
        <w:spacing w:line="480" w:lineRule="auto"/>
        <w:ind w:firstLine="720"/>
        <w:jc w:val="center"/>
        <w:rPr>
          <w:rFonts w:ascii="Times New Roman" w:hAnsi="Times New Roman" w:cs="Times New Roman"/>
          <w:color w:val="000000" w:themeColor="text1"/>
          <w:sz w:val="24"/>
          <w:szCs w:val="24"/>
        </w:rPr>
      </w:pPr>
    </w:p>
    <w:p w14:paraId="37589642" w14:textId="77777777" w:rsidR="007424A5" w:rsidRPr="00451956" w:rsidRDefault="008C526A" w:rsidP="007424A5">
      <w:pPr>
        <w:spacing w:line="480" w:lineRule="auto"/>
        <w:ind w:firstLine="720"/>
        <w:jc w:val="center"/>
        <w:rPr>
          <w:rFonts w:ascii="Times New Roman" w:hAnsi="Times New Roman" w:cs="Times New Roman"/>
          <w:color w:val="000000" w:themeColor="text1"/>
          <w:sz w:val="24"/>
          <w:szCs w:val="24"/>
        </w:rPr>
      </w:pPr>
      <w:r w:rsidRPr="00451956">
        <w:rPr>
          <w:rFonts w:ascii="Times New Roman" w:hAnsi="Times New Roman" w:cs="Times New Roman"/>
          <w:color w:val="000000" w:themeColor="text1"/>
          <w:sz w:val="24"/>
          <w:szCs w:val="24"/>
        </w:rPr>
        <w:lastRenderedPageBreak/>
        <w:t>References</w:t>
      </w:r>
    </w:p>
    <w:p w14:paraId="5C8922CA" w14:textId="77777777" w:rsidR="007424A5" w:rsidRPr="00451956" w:rsidRDefault="0002064C" w:rsidP="00727A7B">
      <w:pPr>
        <w:spacing w:line="360" w:lineRule="auto"/>
        <w:rPr>
          <w:rFonts w:ascii="Times New Roman" w:hAnsi="Times New Roman" w:cs="Times New Roman"/>
          <w:color w:val="000000" w:themeColor="text1"/>
          <w:sz w:val="24"/>
          <w:szCs w:val="24"/>
          <w:shd w:val="clear" w:color="auto" w:fill="FFFFFF"/>
        </w:rPr>
      </w:pPr>
      <w:r w:rsidRPr="00451956">
        <w:rPr>
          <w:rFonts w:ascii="Times New Roman" w:hAnsi="Times New Roman" w:cs="Times New Roman"/>
          <w:color w:val="000000" w:themeColor="text1"/>
          <w:sz w:val="24"/>
          <w:szCs w:val="24"/>
          <w:shd w:val="clear" w:color="auto" w:fill="FFFFFF"/>
        </w:rPr>
        <w:t>Marquis, D. (2007). An argument that abortion is wrong. </w:t>
      </w:r>
      <w:r w:rsidRPr="00451956">
        <w:rPr>
          <w:rFonts w:ascii="Times New Roman" w:hAnsi="Times New Roman" w:cs="Times New Roman"/>
          <w:i/>
          <w:iCs/>
          <w:color w:val="000000" w:themeColor="text1"/>
          <w:sz w:val="24"/>
          <w:szCs w:val="24"/>
          <w:shd w:val="clear" w:color="auto" w:fill="FFFFFF"/>
        </w:rPr>
        <w:t>Ethical theory: An anthology</w:t>
      </w:r>
      <w:r w:rsidRPr="00451956">
        <w:rPr>
          <w:rFonts w:ascii="Times New Roman" w:hAnsi="Times New Roman" w:cs="Times New Roman"/>
          <w:color w:val="000000" w:themeColor="text1"/>
          <w:sz w:val="24"/>
          <w:szCs w:val="24"/>
          <w:shd w:val="clear" w:color="auto" w:fill="FFFFFF"/>
        </w:rPr>
        <w:t xml:space="preserve">, </w:t>
      </w:r>
    </w:p>
    <w:p w14:paraId="14087DCC" w14:textId="77777777" w:rsidR="007424A5" w:rsidRPr="00451956" w:rsidRDefault="0002064C" w:rsidP="00727A7B">
      <w:pPr>
        <w:spacing w:line="360" w:lineRule="auto"/>
        <w:ind w:firstLine="720"/>
        <w:rPr>
          <w:rFonts w:ascii="Times New Roman" w:hAnsi="Times New Roman" w:cs="Times New Roman"/>
          <w:color w:val="000000" w:themeColor="text1"/>
          <w:sz w:val="24"/>
          <w:szCs w:val="24"/>
          <w:shd w:val="clear" w:color="auto" w:fill="FFFFFF"/>
        </w:rPr>
      </w:pPr>
      <w:r w:rsidRPr="00451956">
        <w:rPr>
          <w:rFonts w:ascii="Times New Roman" w:hAnsi="Times New Roman" w:cs="Times New Roman"/>
          <w:color w:val="000000" w:themeColor="text1"/>
          <w:sz w:val="24"/>
          <w:szCs w:val="24"/>
          <w:shd w:val="clear" w:color="auto" w:fill="FFFFFF"/>
        </w:rPr>
        <w:t>439-450.</w:t>
      </w:r>
      <w:r w:rsidR="00703103" w:rsidRPr="00451956">
        <w:rPr>
          <w:rFonts w:ascii="Times New Roman" w:hAnsi="Times New Roman" w:cs="Times New Roman"/>
          <w:color w:val="000000" w:themeColor="text1"/>
          <w:sz w:val="24"/>
          <w:szCs w:val="24"/>
          <w:shd w:val="clear" w:color="auto" w:fill="FFFFFF"/>
        </w:rPr>
        <w:t xml:space="preserve"> Retrieved from</w:t>
      </w:r>
      <w:r w:rsidR="007424A5" w:rsidRPr="00451956">
        <w:rPr>
          <w:rFonts w:ascii="Times New Roman" w:hAnsi="Times New Roman" w:cs="Times New Roman"/>
          <w:color w:val="000000" w:themeColor="text1"/>
          <w:sz w:val="24"/>
          <w:szCs w:val="24"/>
          <w:shd w:val="clear" w:color="auto" w:fill="FFFFFF"/>
        </w:rPr>
        <w:t xml:space="preserve"> </w:t>
      </w:r>
      <w:hyperlink r:id="rId6" w:history="1">
        <w:r w:rsidR="007424A5" w:rsidRPr="00451956">
          <w:rPr>
            <w:rStyle w:val="Hyperlink"/>
            <w:rFonts w:ascii="Times New Roman" w:hAnsi="Times New Roman" w:cs="Times New Roman"/>
            <w:color w:val="000000" w:themeColor="text1"/>
            <w:sz w:val="24"/>
            <w:szCs w:val="24"/>
            <w:u w:val="none"/>
            <w:shd w:val="clear" w:color="auto" w:fill="FFFFFF"/>
          </w:rPr>
          <w:t>http://web.csulb.edu/~cwallis/382/readings/160/marquis.html</w:t>
        </w:r>
      </w:hyperlink>
    </w:p>
    <w:p w14:paraId="24CEA97E" w14:textId="77777777" w:rsidR="00727A7B" w:rsidRPr="00451956" w:rsidRDefault="00B44DD7" w:rsidP="00727A7B">
      <w:pPr>
        <w:spacing w:line="360" w:lineRule="auto"/>
        <w:rPr>
          <w:rFonts w:ascii="Times New Roman" w:hAnsi="Times New Roman" w:cs="Times New Roman"/>
          <w:i/>
          <w:iCs/>
          <w:color w:val="222222"/>
          <w:sz w:val="24"/>
          <w:szCs w:val="24"/>
          <w:shd w:val="clear" w:color="auto" w:fill="FFFFFF"/>
        </w:rPr>
      </w:pPr>
      <w:bookmarkStart w:id="2" w:name="_Hlk525461128"/>
      <w:r w:rsidRPr="00451956">
        <w:rPr>
          <w:rFonts w:ascii="Times New Roman" w:hAnsi="Times New Roman" w:cs="Times New Roman"/>
          <w:color w:val="222222"/>
          <w:sz w:val="24"/>
          <w:szCs w:val="24"/>
          <w:shd w:val="clear" w:color="auto" w:fill="FFFFFF"/>
        </w:rPr>
        <w:t xml:space="preserve">Calderone, M. S. (1960). </w:t>
      </w:r>
      <w:bookmarkEnd w:id="2"/>
      <w:r w:rsidRPr="00451956">
        <w:rPr>
          <w:rFonts w:ascii="Times New Roman" w:hAnsi="Times New Roman" w:cs="Times New Roman"/>
          <w:color w:val="222222"/>
          <w:sz w:val="24"/>
          <w:szCs w:val="24"/>
          <w:shd w:val="clear" w:color="auto" w:fill="FFFFFF"/>
        </w:rPr>
        <w:t>Illegal abortion as a public health problem. </w:t>
      </w:r>
      <w:r w:rsidRPr="00451956">
        <w:rPr>
          <w:rFonts w:ascii="Times New Roman" w:hAnsi="Times New Roman" w:cs="Times New Roman"/>
          <w:i/>
          <w:iCs/>
          <w:color w:val="222222"/>
          <w:sz w:val="24"/>
          <w:szCs w:val="24"/>
          <w:shd w:val="clear" w:color="auto" w:fill="FFFFFF"/>
        </w:rPr>
        <w:t xml:space="preserve">American Journal of </w:t>
      </w:r>
    </w:p>
    <w:p w14:paraId="27490AF6" w14:textId="77777777" w:rsidR="00A3214F" w:rsidRPr="00451956" w:rsidRDefault="00B44DD7" w:rsidP="00727A7B">
      <w:pPr>
        <w:spacing w:line="360" w:lineRule="auto"/>
        <w:ind w:left="720"/>
        <w:rPr>
          <w:rFonts w:ascii="Times New Roman" w:hAnsi="Times New Roman" w:cs="Times New Roman"/>
          <w:color w:val="000000" w:themeColor="text1"/>
          <w:sz w:val="24"/>
          <w:szCs w:val="24"/>
          <w:shd w:val="clear" w:color="auto" w:fill="FFFFFF"/>
        </w:rPr>
      </w:pPr>
      <w:r w:rsidRPr="00451956">
        <w:rPr>
          <w:rFonts w:ascii="Times New Roman" w:hAnsi="Times New Roman" w:cs="Times New Roman"/>
          <w:i/>
          <w:iCs/>
          <w:color w:val="222222"/>
          <w:sz w:val="24"/>
          <w:szCs w:val="24"/>
          <w:shd w:val="clear" w:color="auto" w:fill="FFFFFF"/>
        </w:rPr>
        <w:t xml:space="preserve">Public Health and the </w:t>
      </w:r>
      <w:proofErr w:type="spellStart"/>
      <w:r w:rsidRPr="00451956">
        <w:rPr>
          <w:rFonts w:ascii="Times New Roman" w:hAnsi="Times New Roman" w:cs="Times New Roman"/>
          <w:i/>
          <w:iCs/>
          <w:color w:val="222222"/>
          <w:sz w:val="24"/>
          <w:szCs w:val="24"/>
          <w:shd w:val="clear" w:color="auto" w:fill="FFFFFF"/>
        </w:rPr>
        <w:t>Nations</w:t>
      </w:r>
      <w:proofErr w:type="spellEnd"/>
      <w:r w:rsidRPr="00451956">
        <w:rPr>
          <w:rFonts w:ascii="Times New Roman" w:hAnsi="Times New Roman" w:cs="Times New Roman"/>
          <w:i/>
          <w:iCs/>
          <w:color w:val="222222"/>
          <w:sz w:val="24"/>
          <w:szCs w:val="24"/>
          <w:shd w:val="clear" w:color="auto" w:fill="FFFFFF"/>
        </w:rPr>
        <w:t xml:space="preserve"> Health</w:t>
      </w:r>
      <w:r w:rsidRPr="00451956">
        <w:rPr>
          <w:rFonts w:ascii="Times New Roman" w:hAnsi="Times New Roman" w:cs="Times New Roman"/>
          <w:color w:val="222222"/>
          <w:sz w:val="24"/>
          <w:szCs w:val="24"/>
          <w:shd w:val="clear" w:color="auto" w:fill="FFFFFF"/>
        </w:rPr>
        <w:t>, </w:t>
      </w:r>
      <w:r w:rsidRPr="00451956">
        <w:rPr>
          <w:rFonts w:ascii="Times New Roman" w:hAnsi="Times New Roman" w:cs="Times New Roman"/>
          <w:i/>
          <w:iCs/>
          <w:color w:val="222222"/>
          <w:sz w:val="24"/>
          <w:szCs w:val="24"/>
          <w:shd w:val="clear" w:color="auto" w:fill="FFFFFF"/>
        </w:rPr>
        <w:t>50</w:t>
      </w:r>
      <w:r w:rsidRPr="00451956">
        <w:rPr>
          <w:rFonts w:ascii="Times New Roman" w:hAnsi="Times New Roman" w:cs="Times New Roman"/>
          <w:color w:val="222222"/>
          <w:sz w:val="24"/>
          <w:szCs w:val="24"/>
          <w:shd w:val="clear" w:color="auto" w:fill="FFFFFF"/>
        </w:rPr>
        <w:t>(7), 948-954. Retrieved from</w:t>
      </w:r>
      <w:r w:rsidR="00B86B0F" w:rsidRPr="00451956">
        <w:rPr>
          <w:rFonts w:ascii="Times New Roman" w:hAnsi="Times New Roman" w:cs="Times New Roman"/>
          <w:color w:val="222222"/>
          <w:sz w:val="24"/>
          <w:szCs w:val="24"/>
          <w:shd w:val="clear" w:color="auto" w:fill="FFFFFF"/>
        </w:rPr>
        <w:t xml:space="preserve"> https://ajph.aphapublications.org/doi/pdf/10.2105/AJPH.50.7.948</w:t>
      </w:r>
    </w:p>
    <w:p w14:paraId="38363E15" w14:textId="77777777" w:rsidR="00703103" w:rsidRPr="00451956" w:rsidRDefault="00703103" w:rsidP="00333DDD">
      <w:pPr>
        <w:spacing w:line="480" w:lineRule="auto"/>
        <w:ind w:firstLine="720"/>
        <w:rPr>
          <w:rFonts w:ascii="Times New Roman" w:hAnsi="Times New Roman" w:cs="Times New Roman"/>
          <w:color w:val="000000" w:themeColor="text1"/>
          <w:sz w:val="24"/>
          <w:szCs w:val="24"/>
        </w:rPr>
      </w:pPr>
    </w:p>
    <w:p w14:paraId="13F886BF" w14:textId="77777777" w:rsidR="00061EF4" w:rsidRPr="00451956" w:rsidRDefault="00061EF4" w:rsidP="00333DDD">
      <w:pPr>
        <w:spacing w:line="480" w:lineRule="auto"/>
        <w:ind w:firstLine="720"/>
        <w:rPr>
          <w:rFonts w:ascii="Times New Roman" w:hAnsi="Times New Roman" w:cs="Times New Roman"/>
          <w:color w:val="000000" w:themeColor="text1"/>
          <w:sz w:val="24"/>
          <w:szCs w:val="24"/>
        </w:rPr>
      </w:pPr>
    </w:p>
    <w:p w14:paraId="4055FC11" w14:textId="77777777" w:rsidR="00061EF4" w:rsidRPr="00451956" w:rsidRDefault="00061EF4" w:rsidP="00333DDD">
      <w:pPr>
        <w:spacing w:line="480" w:lineRule="auto"/>
        <w:ind w:firstLine="720"/>
        <w:rPr>
          <w:rFonts w:ascii="Times New Roman" w:hAnsi="Times New Roman" w:cs="Times New Roman"/>
          <w:color w:val="000000" w:themeColor="text1"/>
          <w:sz w:val="24"/>
          <w:szCs w:val="24"/>
        </w:rPr>
      </w:pPr>
    </w:p>
    <w:p w14:paraId="3DB3F83C" w14:textId="77777777" w:rsidR="00061EF4" w:rsidRPr="00451956" w:rsidRDefault="00061EF4" w:rsidP="00333DDD">
      <w:pPr>
        <w:spacing w:line="480" w:lineRule="auto"/>
        <w:ind w:firstLine="720"/>
        <w:rPr>
          <w:rFonts w:ascii="Times New Roman" w:hAnsi="Times New Roman" w:cs="Times New Roman"/>
          <w:color w:val="000000" w:themeColor="text1"/>
          <w:sz w:val="24"/>
          <w:szCs w:val="24"/>
        </w:rPr>
      </w:pPr>
    </w:p>
    <w:p w14:paraId="3C46EA64" w14:textId="77777777" w:rsidR="00217701" w:rsidRPr="00451956" w:rsidRDefault="00217701" w:rsidP="00333DDD">
      <w:pPr>
        <w:spacing w:line="480" w:lineRule="auto"/>
        <w:rPr>
          <w:rFonts w:ascii="Times New Roman" w:hAnsi="Times New Roman" w:cs="Times New Roman"/>
          <w:color w:val="000000" w:themeColor="text1"/>
          <w:sz w:val="24"/>
          <w:szCs w:val="24"/>
        </w:rPr>
      </w:pPr>
    </w:p>
    <w:sectPr w:rsidR="00217701" w:rsidRPr="00451956" w:rsidSect="0021770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64DD2" w14:textId="77777777" w:rsidR="008F2BC4" w:rsidRDefault="008F2BC4" w:rsidP="00843992">
      <w:pPr>
        <w:spacing w:after="0" w:line="240" w:lineRule="auto"/>
      </w:pPr>
      <w:r>
        <w:separator/>
      </w:r>
    </w:p>
  </w:endnote>
  <w:endnote w:type="continuationSeparator" w:id="0">
    <w:p w14:paraId="380A07C7" w14:textId="77777777" w:rsidR="008F2BC4" w:rsidRDefault="008F2BC4" w:rsidP="0084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3FAC2" w14:textId="77777777" w:rsidR="008F2BC4" w:rsidRDefault="008F2BC4" w:rsidP="00843992">
      <w:pPr>
        <w:spacing w:after="0" w:line="240" w:lineRule="auto"/>
      </w:pPr>
      <w:r>
        <w:separator/>
      </w:r>
    </w:p>
  </w:footnote>
  <w:footnote w:type="continuationSeparator" w:id="0">
    <w:p w14:paraId="46C2596B" w14:textId="77777777" w:rsidR="008F2BC4" w:rsidRDefault="008F2BC4" w:rsidP="00843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3897660"/>
      <w:docPartObj>
        <w:docPartGallery w:val="Page Numbers (Top of Page)"/>
        <w:docPartUnique/>
      </w:docPartObj>
    </w:sdtPr>
    <w:sdtEndPr>
      <w:rPr>
        <w:noProof/>
      </w:rPr>
    </w:sdtEndPr>
    <w:sdtContent>
      <w:p w14:paraId="5D7DCB0B" w14:textId="77777777" w:rsidR="00843992" w:rsidRDefault="00843992">
        <w:pPr>
          <w:pStyle w:val="Header"/>
          <w:jc w:val="right"/>
        </w:pPr>
        <w:r w:rsidRPr="00843992">
          <w:rPr>
            <w:rFonts w:ascii="Times New Roman" w:hAnsi="Times New Roman" w:cs="Times New Roman"/>
            <w:sz w:val="24"/>
            <w:szCs w:val="24"/>
          </w:rPr>
          <w:t>ABORTION CRISIS</w:t>
        </w:r>
        <w:r>
          <w:tab/>
        </w:r>
        <w:r>
          <w:tab/>
        </w:r>
        <w:r>
          <w:fldChar w:fldCharType="begin"/>
        </w:r>
        <w:r>
          <w:instrText xml:space="preserve"> PAGE   \* MERGEFORMAT </w:instrText>
        </w:r>
        <w:r>
          <w:fldChar w:fldCharType="separate"/>
        </w:r>
        <w:r>
          <w:rPr>
            <w:noProof/>
          </w:rPr>
          <w:t>2</w:t>
        </w:r>
        <w:r>
          <w:rPr>
            <w:noProof/>
          </w:rPr>
          <w:fldChar w:fldCharType="end"/>
        </w:r>
      </w:p>
    </w:sdtContent>
  </w:sdt>
  <w:p w14:paraId="3DE3431B" w14:textId="77777777" w:rsidR="00843992" w:rsidRDefault="00843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EB4"/>
    <w:rsid w:val="0002064C"/>
    <w:rsid w:val="000518BF"/>
    <w:rsid w:val="00061EF4"/>
    <w:rsid w:val="0007214E"/>
    <w:rsid w:val="000852AE"/>
    <w:rsid w:val="00086549"/>
    <w:rsid w:val="0009322F"/>
    <w:rsid w:val="000A0EB4"/>
    <w:rsid w:val="000A5E31"/>
    <w:rsid w:val="00102343"/>
    <w:rsid w:val="001349D3"/>
    <w:rsid w:val="00140C69"/>
    <w:rsid w:val="00140EE2"/>
    <w:rsid w:val="00192711"/>
    <w:rsid w:val="001A073C"/>
    <w:rsid w:val="001B150D"/>
    <w:rsid w:val="001B423F"/>
    <w:rsid w:val="001D7D10"/>
    <w:rsid w:val="001E15AC"/>
    <w:rsid w:val="0020790D"/>
    <w:rsid w:val="00212A07"/>
    <w:rsid w:val="00217701"/>
    <w:rsid w:val="00224C22"/>
    <w:rsid w:val="00243EFF"/>
    <w:rsid w:val="002456CE"/>
    <w:rsid w:val="0028063D"/>
    <w:rsid w:val="00283B73"/>
    <w:rsid w:val="0028532F"/>
    <w:rsid w:val="002D5B2A"/>
    <w:rsid w:val="00300E17"/>
    <w:rsid w:val="003114E5"/>
    <w:rsid w:val="00314181"/>
    <w:rsid w:val="0032157E"/>
    <w:rsid w:val="0033188E"/>
    <w:rsid w:val="00333DDD"/>
    <w:rsid w:val="00363266"/>
    <w:rsid w:val="00363384"/>
    <w:rsid w:val="00371D5B"/>
    <w:rsid w:val="003C112F"/>
    <w:rsid w:val="003C1BA6"/>
    <w:rsid w:val="003C35CB"/>
    <w:rsid w:val="003D2C01"/>
    <w:rsid w:val="003D4FCB"/>
    <w:rsid w:val="004112CD"/>
    <w:rsid w:val="004269BF"/>
    <w:rsid w:val="00441B32"/>
    <w:rsid w:val="00442AA8"/>
    <w:rsid w:val="00451956"/>
    <w:rsid w:val="00474595"/>
    <w:rsid w:val="004947AC"/>
    <w:rsid w:val="004A76E8"/>
    <w:rsid w:val="004F55D2"/>
    <w:rsid w:val="00506247"/>
    <w:rsid w:val="005145E5"/>
    <w:rsid w:val="00535C2A"/>
    <w:rsid w:val="00553C71"/>
    <w:rsid w:val="005547FA"/>
    <w:rsid w:val="00563452"/>
    <w:rsid w:val="0056500C"/>
    <w:rsid w:val="00565076"/>
    <w:rsid w:val="00566D07"/>
    <w:rsid w:val="005F67D8"/>
    <w:rsid w:val="00610967"/>
    <w:rsid w:val="0063747E"/>
    <w:rsid w:val="00671F23"/>
    <w:rsid w:val="006C1815"/>
    <w:rsid w:val="006C2D3E"/>
    <w:rsid w:val="006D6E50"/>
    <w:rsid w:val="00703103"/>
    <w:rsid w:val="00713273"/>
    <w:rsid w:val="00727A7B"/>
    <w:rsid w:val="00734B89"/>
    <w:rsid w:val="007424A5"/>
    <w:rsid w:val="0074591E"/>
    <w:rsid w:val="00747026"/>
    <w:rsid w:val="007748A5"/>
    <w:rsid w:val="0079123C"/>
    <w:rsid w:val="00792F6E"/>
    <w:rsid w:val="007E5341"/>
    <w:rsid w:val="00833F3E"/>
    <w:rsid w:val="008373E2"/>
    <w:rsid w:val="00843992"/>
    <w:rsid w:val="008460BC"/>
    <w:rsid w:val="008466DF"/>
    <w:rsid w:val="00873CCC"/>
    <w:rsid w:val="008864DC"/>
    <w:rsid w:val="00886D4E"/>
    <w:rsid w:val="0089128E"/>
    <w:rsid w:val="008C015F"/>
    <w:rsid w:val="008C526A"/>
    <w:rsid w:val="008F2988"/>
    <w:rsid w:val="008F2BC4"/>
    <w:rsid w:val="00903623"/>
    <w:rsid w:val="00910AB9"/>
    <w:rsid w:val="00943C68"/>
    <w:rsid w:val="0096487E"/>
    <w:rsid w:val="00983B23"/>
    <w:rsid w:val="009971A4"/>
    <w:rsid w:val="009A7836"/>
    <w:rsid w:val="009C6AE7"/>
    <w:rsid w:val="009F1E66"/>
    <w:rsid w:val="00A06ED6"/>
    <w:rsid w:val="00A0750D"/>
    <w:rsid w:val="00A26879"/>
    <w:rsid w:val="00A3214F"/>
    <w:rsid w:val="00A35B56"/>
    <w:rsid w:val="00A93209"/>
    <w:rsid w:val="00AB112D"/>
    <w:rsid w:val="00AC0251"/>
    <w:rsid w:val="00AC2702"/>
    <w:rsid w:val="00AC443F"/>
    <w:rsid w:val="00AD25A2"/>
    <w:rsid w:val="00AD39F7"/>
    <w:rsid w:val="00AF125C"/>
    <w:rsid w:val="00B02755"/>
    <w:rsid w:val="00B31CF6"/>
    <w:rsid w:val="00B44DD7"/>
    <w:rsid w:val="00B86B0F"/>
    <w:rsid w:val="00B93A7A"/>
    <w:rsid w:val="00BD40FD"/>
    <w:rsid w:val="00C20C76"/>
    <w:rsid w:val="00C61C21"/>
    <w:rsid w:val="00C65F4C"/>
    <w:rsid w:val="00CA1969"/>
    <w:rsid w:val="00CD61F1"/>
    <w:rsid w:val="00CF69FD"/>
    <w:rsid w:val="00D327BC"/>
    <w:rsid w:val="00D468A8"/>
    <w:rsid w:val="00D71AA5"/>
    <w:rsid w:val="00D7437E"/>
    <w:rsid w:val="00DA2384"/>
    <w:rsid w:val="00DE353F"/>
    <w:rsid w:val="00E164CB"/>
    <w:rsid w:val="00E2400B"/>
    <w:rsid w:val="00E26939"/>
    <w:rsid w:val="00E26BB5"/>
    <w:rsid w:val="00E44CD6"/>
    <w:rsid w:val="00E64C43"/>
    <w:rsid w:val="00E9370E"/>
    <w:rsid w:val="00E94E65"/>
    <w:rsid w:val="00EA48E7"/>
    <w:rsid w:val="00EB254D"/>
    <w:rsid w:val="00ED5DD7"/>
    <w:rsid w:val="00EF472A"/>
    <w:rsid w:val="00F0144C"/>
    <w:rsid w:val="00F053E0"/>
    <w:rsid w:val="00F0559B"/>
    <w:rsid w:val="00F11679"/>
    <w:rsid w:val="00F20648"/>
    <w:rsid w:val="00F33CD9"/>
    <w:rsid w:val="00F5629B"/>
    <w:rsid w:val="00F61984"/>
    <w:rsid w:val="00F731BD"/>
    <w:rsid w:val="00F9367C"/>
    <w:rsid w:val="00FB7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2A971"/>
  <w15:docId w15:val="{B4252F4B-C303-4BEA-AAD8-6F8FC23E5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77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0E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03103"/>
    <w:rPr>
      <w:color w:val="0000FF" w:themeColor="hyperlink"/>
      <w:u w:val="single"/>
    </w:rPr>
  </w:style>
  <w:style w:type="character" w:styleId="UnresolvedMention">
    <w:name w:val="Unresolved Mention"/>
    <w:basedOn w:val="DefaultParagraphFont"/>
    <w:uiPriority w:val="99"/>
    <w:semiHidden/>
    <w:unhideWhenUsed/>
    <w:rsid w:val="00703103"/>
    <w:rPr>
      <w:color w:val="605E5C"/>
      <w:shd w:val="clear" w:color="auto" w:fill="E1DFDD"/>
    </w:rPr>
  </w:style>
  <w:style w:type="paragraph" w:styleId="Header">
    <w:name w:val="header"/>
    <w:basedOn w:val="Normal"/>
    <w:link w:val="HeaderChar"/>
    <w:uiPriority w:val="99"/>
    <w:unhideWhenUsed/>
    <w:rsid w:val="008439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992"/>
  </w:style>
  <w:style w:type="paragraph" w:styleId="Footer">
    <w:name w:val="footer"/>
    <w:basedOn w:val="Normal"/>
    <w:link w:val="FooterChar"/>
    <w:uiPriority w:val="99"/>
    <w:unhideWhenUsed/>
    <w:rsid w:val="008439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992"/>
  </w:style>
  <w:style w:type="character" w:styleId="FollowedHyperlink">
    <w:name w:val="FollowedHyperlink"/>
    <w:basedOn w:val="DefaultParagraphFont"/>
    <w:uiPriority w:val="99"/>
    <w:semiHidden/>
    <w:unhideWhenUsed/>
    <w:rsid w:val="000852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51568">
      <w:bodyDiv w:val="1"/>
      <w:marLeft w:val="0"/>
      <w:marRight w:val="0"/>
      <w:marTop w:val="0"/>
      <w:marBottom w:val="0"/>
      <w:divBdr>
        <w:top w:val="none" w:sz="0" w:space="0" w:color="auto"/>
        <w:left w:val="none" w:sz="0" w:space="0" w:color="auto"/>
        <w:bottom w:val="none" w:sz="0" w:space="0" w:color="auto"/>
        <w:right w:val="none" w:sz="0" w:space="0" w:color="auto"/>
      </w:divBdr>
    </w:div>
    <w:div w:id="853960371">
      <w:bodyDiv w:val="1"/>
      <w:marLeft w:val="0"/>
      <w:marRight w:val="0"/>
      <w:marTop w:val="0"/>
      <w:marBottom w:val="0"/>
      <w:divBdr>
        <w:top w:val="none" w:sz="0" w:space="0" w:color="auto"/>
        <w:left w:val="none" w:sz="0" w:space="0" w:color="auto"/>
        <w:bottom w:val="none" w:sz="0" w:space="0" w:color="auto"/>
        <w:right w:val="none" w:sz="0" w:space="0" w:color="auto"/>
      </w:divBdr>
    </w:div>
    <w:div w:id="180061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csulb.edu/~cwallis/382/readings/160/marquis.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dcterms:created xsi:type="dcterms:W3CDTF">2018-09-23T03:59:00Z</dcterms:created>
  <dcterms:modified xsi:type="dcterms:W3CDTF">2018-09-23T03:59:00Z</dcterms:modified>
</cp:coreProperties>
</file>